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4E" w:rsidRPr="008274B7" w:rsidRDefault="008274B7" w:rsidP="008274B7">
      <w:pPr>
        <w:pStyle w:val="Sansinterligne"/>
        <w:jc w:val="center"/>
        <w:rPr>
          <w:b/>
          <w:sz w:val="36"/>
        </w:rPr>
      </w:pPr>
      <w:r w:rsidRPr="008274B7">
        <w:rPr>
          <w:b/>
          <w:sz w:val="36"/>
        </w:rPr>
        <w:t>Ciné Culte 2019-2020</w:t>
      </w:r>
    </w:p>
    <w:p w:rsidR="008274B7" w:rsidRDefault="008274B7" w:rsidP="008274B7">
      <w:pPr>
        <w:pStyle w:val="Sansinterligne"/>
      </w:pPr>
    </w:p>
    <w:p w:rsidR="008274B7" w:rsidRDefault="008274B7" w:rsidP="008274B7">
      <w:pPr>
        <w:pStyle w:val="Sansinterligne"/>
        <w:jc w:val="center"/>
        <w:rPr>
          <w:sz w:val="28"/>
        </w:rPr>
      </w:pPr>
      <w:r w:rsidRPr="008274B7">
        <w:rPr>
          <w:sz w:val="28"/>
        </w:rPr>
        <w:t>Inscription à retourner à l’ACC</w:t>
      </w:r>
      <w:r w:rsidR="00935386">
        <w:rPr>
          <w:sz w:val="28"/>
        </w:rPr>
        <w:t> :</w:t>
      </w:r>
      <w:r w:rsidRPr="008274B7">
        <w:rPr>
          <w:sz w:val="28"/>
        </w:rPr>
        <w:t xml:space="preserve"> </w:t>
      </w:r>
      <w:hyperlink r:id="rId6" w:history="1">
        <w:r w:rsidRPr="008274B7">
          <w:rPr>
            <w:rStyle w:val="Lienhypertexte"/>
            <w:sz w:val="28"/>
          </w:rPr>
          <w:t>acc.christine@orange.fr</w:t>
        </w:r>
      </w:hyperlink>
      <w:r w:rsidRPr="008274B7">
        <w:rPr>
          <w:sz w:val="28"/>
        </w:rPr>
        <w:t xml:space="preserve"> </w:t>
      </w:r>
      <w:r w:rsidRPr="008274B7">
        <w:rPr>
          <w:color w:val="FF0000"/>
          <w:sz w:val="28"/>
        </w:rPr>
        <w:t>pour le 17 juin</w:t>
      </w:r>
    </w:p>
    <w:p w:rsidR="008274B7" w:rsidRDefault="008274B7" w:rsidP="008274B7">
      <w:pPr>
        <w:pStyle w:val="Sansinterligne"/>
        <w:jc w:val="center"/>
        <w:rPr>
          <w:sz w:val="28"/>
        </w:rPr>
      </w:pPr>
    </w:p>
    <w:p w:rsidR="005034C9" w:rsidRDefault="008274B7" w:rsidP="008274B7">
      <w:pPr>
        <w:pStyle w:val="Sansinterligne"/>
        <w:tabs>
          <w:tab w:val="left" w:pos="5670"/>
        </w:tabs>
        <w:rPr>
          <w:sz w:val="28"/>
        </w:rPr>
      </w:pPr>
      <w:r w:rsidRPr="007E2750">
        <w:rPr>
          <w:sz w:val="28"/>
          <w:u w:val="single"/>
        </w:rPr>
        <w:t>Salle/Ville</w:t>
      </w:r>
      <w:r>
        <w:rPr>
          <w:sz w:val="28"/>
        </w:rPr>
        <w:t> :</w:t>
      </w:r>
      <w:r>
        <w:rPr>
          <w:sz w:val="28"/>
        </w:rPr>
        <w:tab/>
      </w:r>
    </w:p>
    <w:p w:rsidR="008F37DD" w:rsidRDefault="008F37DD" w:rsidP="008274B7">
      <w:pPr>
        <w:pStyle w:val="Sansinterligne"/>
        <w:tabs>
          <w:tab w:val="left" w:pos="5670"/>
        </w:tabs>
        <w:rPr>
          <w:sz w:val="28"/>
          <w:u w:val="single"/>
        </w:rPr>
      </w:pPr>
    </w:p>
    <w:p w:rsidR="008274B7" w:rsidRDefault="008274B7" w:rsidP="008274B7">
      <w:pPr>
        <w:pStyle w:val="Sansinterligne"/>
        <w:tabs>
          <w:tab w:val="left" w:pos="5670"/>
        </w:tabs>
        <w:rPr>
          <w:sz w:val="28"/>
        </w:rPr>
      </w:pPr>
      <w:r w:rsidRPr="007E2750">
        <w:rPr>
          <w:sz w:val="28"/>
          <w:u w:val="single"/>
        </w:rPr>
        <w:t>Référant Ciné Culte</w:t>
      </w:r>
      <w:r>
        <w:rPr>
          <w:sz w:val="28"/>
        </w:rPr>
        <w:t> </w:t>
      </w:r>
      <w:r w:rsidR="005034C9">
        <w:rPr>
          <w:sz w:val="28"/>
        </w:rPr>
        <w:t xml:space="preserve">(nom + contact) </w:t>
      </w:r>
      <w:r>
        <w:rPr>
          <w:sz w:val="28"/>
        </w:rPr>
        <w:t>:</w:t>
      </w:r>
    </w:p>
    <w:p w:rsidR="008274B7" w:rsidRDefault="008274B7" w:rsidP="008274B7">
      <w:pPr>
        <w:pStyle w:val="Sansinterligne"/>
        <w:jc w:val="center"/>
        <w:rPr>
          <w:sz w:val="28"/>
        </w:rPr>
      </w:pPr>
    </w:p>
    <w:p w:rsidR="00F661F3" w:rsidRDefault="00F661F3" w:rsidP="005034C9">
      <w:pPr>
        <w:pStyle w:val="Sansinterligne"/>
        <w:tabs>
          <w:tab w:val="left" w:pos="4820"/>
          <w:tab w:val="left" w:pos="7655"/>
        </w:tabs>
        <w:rPr>
          <w:sz w:val="28"/>
        </w:rPr>
      </w:pPr>
      <w:r w:rsidRPr="007E2750">
        <w:rPr>
          <w:sz w:val="28"/>
          <w:u w:val="single"/>
        </w:rPr>
        <w:t>Fiches ACC par film (quantité)</w:t>
      </w:r>
      <w:r>
        <w:rPr>
          <w:sz w:val="28"/>
        </w:rPr>
        <w:t xml:space="preserve"> : </w:t>
      </w:r>
      <w:r>
        <w:rPr>
          <w:sz w:val="28"/>
        </w:rPr>
        <w:tab/>
      </w:r>
      <w:r w:rsidRPr="007E2750">
        <w:rPr>
          <w:sz w:val="28"/>
          <w:u w:val="single"/>
        </w:rPr>
        <w:t>Film annonce saison</w:t>
      </w:r>
      <w:r>
        <w:rPr>
          <w:sz w:val="28"/>
        </w:rPr>
        <w:t xml:space="preserve"> : </w:t>
      </w:r>
      <w:r>
        <w:rPr>
          <w:sz w:val="28"/>
        </w:rPr>
        <w:tab/>
        <w:t xml:space="preserve">oui </w:t>
      </w:r>
      <w:r>
        <w:rPr>
          <w:sz w:val="28"/>
        </w:rPr>
        <w:tab/>
        <w:t>non</w:t>
      </w:r>
    </w:p>
    <w:p w:rsidR="008274B7" w:rsidRDefault="008274B7" w:rsidP="008274B7">
      <w:pPr>
        <w:pStyle w:val="Sansinterligne"/>
        <w:jc w:val="center"/>
        <w:rPr>
          <w:sz w:val="28"/>
        </w:rPr>
      </w:pPr>
    </w:p>
    <w:p w:rsidR="00703EDA" w:rsidRDefault="00703EDA" w:rsidP="00703EDA">
      <w:pPr>
        <w:pStyle w:val="Sansinterligne"/>
        <w:rPr>
          <w:sz w:val="28"/>
        </w:rPr>
      </w:pPr>
      <w:r>
        <w:rPr>
          <w:sz w:val="28"/>
        </w:rPr>
        <w:t>Pour tous les films, copie ADRC – 50%</w:t>
      </w:r>
    </w:p>
    <w:p w:rsidR="00703EDA" w:rsidRDefault="00703EDA" w:rsidP="008274B7">
      <w:pPr>
        <w:pStyle w:val="Sansinterligne"/>
        <w:jc w:val="center"/>
        <w:rPr>
          <w:sz w:val="28"/>
        </w:rPr>
      </w:pPr>
    </w:p>
    <w:p w:rsidR="008F37DD" w:rsidRDefault="008F37DD" w:rsidP="008274B7">
      <w:pPr>
        <w:pStyle w:val="Sansinterligne"/>
        <w:jc w:val="center"/>
        <w:rPr>
          <w:sz w:val="28"/>
        </w:rPr>
      </w:pPr>
      <w:bookmarkStart w:id="0" w:name="_GoBack"/>
      <w:bookmarkEnd w:id="0"/>
    </w:p>
    <w:p w:rsidR="008274B7" w:rsidRPr="008974B1" w:rsidRDefault="008274B7" w:rsidP="008274B7">
      <w:pPr>
        <w:pStyle w:val="Sansinterligne"/>
        <w:rPr>
          <w:b/>
          <w:sz w:val="28"/>
        </w:rPr>
      </w:pPr>
      <w:r w:rsidRPr="008974B1">
        <w:rPr>
          <w:b/>
          <w:sz w:val="28"/>
        </w:rPr>
        <w:t xml:space="preserve">Octobre 2019 – </w:t>
      </w:r>
      <w:proofErr w:type="spellStart"/>
      <w:r w:rsidRPr="008974B1">
        <w:rPr>
          <w:b/>
          <w:i/>
          <w:sz w:val="28"/>
        </w:rPr>
        <w:t>Breaking</w:t>
      </w:r>
      <w:proofErr w:type="spellEnd"/>
      <w:r w:rsidRPr="008974B1">
        <w:rPr>
          <w:b/>
          <w:i/>
          <w:sz w:val="28"/>
        </w:rPr>
        <w:t xml:space="preserve"> </w:t>
      </w:r>
      <w:proofErr w:type="spellStart"/>
      <w:r w:rsidRPr="008974B1">
        <w:rPr>
          <w:b/>
          <w:i/>
          <w:sz w:val="28"/>
        </w:rPr>
        <w:t>Away</w:t>
      </w:r>
      <w:proofErr w:type="spellEnd"/>
      <w:r w:rsidRPr="008974B1">
        <w:rPr>
          <w:b/>
          <w:sz w:val="28"/>
        </w:rPr>
        <w:t xml:space="preserve"> de Peter Yates</w:t>
      </w:r>
    </w:p>
    <w:p w:rsidR="008274B7" w:rsidRDefault="008274B7" w:rsidP="008274B7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8274B7" w:rsidRDefault="008274B7" w:rsidP="008274B7">
      <w:pPr>
        <w:pStyle w:val="Sansinterligne"/>
        <w:rPr>
          <w:sz w:val="28"/>
        </w:rPr>
      </w:pPr>
    </w:p>
    <w:p w:rsidR="008274B7" w:rsidRDefault="008274B7" w:rsidP="008274B7">
      <w:pPr>
        <w:pStyle w:val="Sansinterligne"/>
        <w:rPr>
          <w:sz w:val="28"/>
        </w:rPr>
      </w:pPr>
    </w:p>
    <w:p w:rsidR="008274B7" w:rsidRPr="008974B1" w:rsidRDefault="008274B7" w:rsidP="008274B7">
      <w:pPr>
        <w:pStyle w:val="Sansinterligne"/>
        <w:rPr>
          <w:b/>
          <w:sz w:val="28"/>
        </w:rPr>
      </w:pPr>
      <w:r w:rsidRPr="008974B1">
        <w:rPr>
          <w:b/>
          <w:sz w:val="28"/>
        </w:rPr>
        <w:t xml:space="preserve">Novembre 2019 – </w:t>
      </w:r>
      <w:r w:rsidRPr="008974B1">
        <w:rPr>
          <w:b/>
          <w:i/>
          <w:sz w:val="28"/>
        </w:rPr>
        <w:t>Jacquot de Nantes</w:t>
      </w:r>
      <w:r w:rsidRPr="008974B1">
        <w:rPr>
          <w:b/>
          <w:sz w:val="28"/>
        </w:rPr>
        <w:t xml:space="preserve"> d’Agnès Varda</w:t>
      </w:r>
    </w:p>
    <w:p w:rsidR="008274B7" w:rsidRDefault="008274B7" w:rsidP="008274B7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8274B7" w:rsidRDefault="008274B7" w:rsidP="008274B7">
      <w:pPr>
        <w:pStyle w:val="Sansinterligne"/>
        <w:rPr>
          <w:sz w:val="28"/>
        </w:rPr>
      </w:pPr>
    </w:p>
    <w:p w:rsidR="008274B7" w:rsidRDefault="008274B7" w:rsidP="008274B7">
      <w:pPr>
        <w:pStyle w:val="Sansinterligne"/>
        <w:rPr>
          <w:sz w:val="28"/>
        </w:rPr>
      </w:pPr>
    </w:p>
    <w:p w:rsidR="008274B7" w:rsidRPr="008974B1" w:rsidRDefault="008274B7" w:rsidP="008274B7">
      <w:pPr>
        <w:pStyle w:val="Sansinterligne"/>
        <w:rPr>
          <w:b/>
          <w:sz w:val="28"/>
        </w:rPr>
      </w:pPr>
      <w:r w:rsidRPr="008974B1">
        <w:rPr>
          <w:b/>
          <w:sz w:val="28"/>
        </w:rPr>
        <w:t xml:space="preserve">Janvier 2020 – </w:t>
      </w:r>
      <w:r w:rsidRPr="008974B1">
        <w:rPr>
          <w:b/>
          <w:i/>
          <w:sz w:val="28"/>
        </w:rPr>
        <w:t>Les Lois de l’hospitalité</w:t>
      </w:r>
      <w:r w:rsidRPr="008974B1">
        <w:rPr>
          <w:b/>
          <w:sz w:val="28"/>
        </w:rPr>
        <w:t xml:space="preserve"> de Buster Keaton</w:t>
      </w:r>
      <w:r w:rsidR="00703EDA">
        <w:rPr>
          <w:b/>
          <w:sz w:val="28"/>
        </w:rPr>
        <w:t xml:space="preserve"> – en partenariat avec l’ADRC</w:t>
      </w:r>
    </w:p>
    <w:p w:rsidR="008274B7" w:rsidRDefault="008274B7" w:rsidP="008274B7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8274B7" w:rsidRDefault="008274B7" w:rsidP="008274B7">
      <w:pPr>
        <w:pStyle w:val="Sansinterligne"/>
        <w:tabs>
          <w:tab w:val="left" w:pos="1985"/>
          <w:tab w:val="left" w:pos="3402"/>
        </w:tabs>
        <w:rPr>
          <w:sz w:val="28"/>
        </w:rPr>
      </w:pPr>
      <w:r>
        <w:rPr>
          <w:sz w:val="28"/>
        </w:rPr>
        <w:t xml:space="preserve">Ciné Concert : </w:t>
      </w:r>
      <w:r>
        <w:rPr>
          <w:sz w:val="28"/>
        </w:rPr>
        <w:tab/>
        <w:t xml:space="preserve">oui </w:t>
      </w:r>
      <w:r>
        <w:rPr>
          <w:sz w:val="28"/>
        </w:rPr>
        <w:tab/>
        <w:t>non</w:t>
      </w:r>
    </w:p>
    <w:p w:rsidR="008274B7" w:rsidRDefault="00226E40" w:rsidP="008274B7">
      <w:pPr>
        <w:pStyle w:val="Sansinterligne"/>
        <w:rPr>
          <w:color w:val="FFC000"/>
          <w:sz w:val="28"/>
        </w:rPr>
      </w:pPr>
      <w:r w:rsidRPr="00703EDA">
        <w:rPr>
          <w:color w:val="FFC000"/>
          <w:sz w:val="28"/>
        </w:rPr>
        <w:t xml:space="preserve">Attention, </w:t>
      </w:r>
      <w:r w:rsidR="00703EDA" w:rsidRPr="00703EDA">
        <w:rPr>
          <w:color w:val="FFC000"/>
          <w:sz w:val="28"/>
        </w:rPr>
        <w:t>si vous souhaitez un ciné-concert, la date peut être modifiée</w:t>
      </w:r>
      <w:r w:rsidR="00A9203B">
        <w:rPr>
          <w:color w:val="FFC000"/>
          <w:sz w:val="28"/>
        </w:rPr>
        <w:t>, après consultation,</w:t>
      </w:r>
      <w:r w:rsidR="00703EDA" w:rsidRPr="00703EDA">
        <w:rPr>
          <w:color w:val="FFC000"/>
          <w:sz w:val="28"/>
        </w:rPr>
        <w:t xml:space="preserve"> afin de faciliter la mise en place d’une tournée</w:t>
      </w:r>
      <w:r w:rsidR="00703EDA">
        <w:rPr>
          <w:color w:val="FFC000"/>
          <w:sz w:val="28"/>
        </w:rPr>
        <w:t>.</w:t>
      </w:r>
    </w:p>
    <w:p w:rsidR="00703EDA" w:rsidRDefault="00703EDA" w:rsidP="008274B7">
      <w:pPr>
        <w:pStyle w:val="Sansinterligne"/>
        <w:rPr>
          <w:sz w:val="28"/>
        </w:rPr>
      </w:pPr>
    </w:p>
    <w:p w:rsidR="00A021BB" w:rsidRPr="00703EDA" w:rsidRDefault="00A021BB" w:rsidP="008274B7">
      <w:pPr>
        <w:pStyle w:val="Sansinterligne"/>
        <w:rPr>
          <w:sz w:val="28"/>
        </w:rPr>
      </w:pPr>
    </w:p>
    <w:p w:rsidR="00703EDA" w:rsidRPr="00A9203B" w:rsidRDefault="00703EDA" w:rsidP="008274B7">
      <w:pPr>
        <w:pStyle w:val="Sansinterligne"/>
        <w:rPr>
          <w:b/>
          <w:sz w:val="28"/>
        </w:rPr>
      </w:pPr>
      <w:r w:rsidRPr="00A9203B">
        <w:rPr>
          <w:b/>
          <w:sz w:val="28"/>
        </w:rPr>
        <w:t xml:space="preserve">Février 2020 – </w:t>
      </w:r>
      <w:r w:rsidRPr="00A9203B">
        <w:rPr>
          <w:b/>
          <w:i/>
          <w:sz w:val="28"/>
        </w:rPr>
        <w:t>Requiem pour un massacre</w:t>
      </w:r>
      <w:r w:rsidRPr="00A9203B">
        <w:rPr>
          <w:b/>
          <w:sz w:val="28"/>
        </w:rPr>
        <w:t xml:space="preserve"> d’</w:t>
      </w:r>
      <w:proofErr w:type="spellStart"/>
      <w:r w:rsidRPr="00A9203B">
        <w:rPr>
          <w:b/>
          <w:sz w:val="28"/>
        </w:rPr>
        <w:t>Elem</w:t>
      </w:r>
      <w:proofErr w:type="spellEnd"/>
      <w:r w:rsidRPr="00A9203B">
        <w:rPr>
          <w:b/>
          <w:sz w:val="28"/>
        </w:rPr>
        <w:t xml:space="preserve"> </w:t>
      </w:r>
      <w:proofErr w:type="spellStart"/>
      <w:r w:rsidRPr="00A9203B">
        <w:rPr>
          <w:b/>
          <w:sz w:val="28"/>
        </w:rPr>
        <w:t>Klimov</w:t>
      </w:r>
      <w:proofErr w:type="spellEnd"/>
    </w:p>
    <w:p w:rsidR="00703EDA" w:rsidRDefault="00703EDA" w:rsidP="00703EDA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703EDA" w:rsidRDefault="00703EDA" w:rsidP="008274B7">
      <w:pPr>
        <w:pStyle w:val="Sansinterligne"/>
        <w:rPr>
          <w:sz w:val="28"/>
        </w:rPr>
      </w:pPr>
    </w:p>
    <w:p w:rsidR="00A021BB" w:rsidRDefault="00A021BB" w:rsidP="008274B7">
      <w:pPr>
        <w:pStyle w:val="Sansinterligne"/>
        <w:rPr>
          <w:sz w:val="28"/>
        </w:rPr>
      </w:pPr>
    </w:p>
    <w:p w:rsidR="00A9203B" w:rsidRPr="00A9203B" w:rsidRDefault="00A9203B" w:rsidP="008274B7">
      <w:pPr>
        <w:pStyle w:val="Sansinterligne"/>
        <w:rPr>
          <w:b/>
          <w:sz w:val="28"/>
        </w:rPr>
      </w:pPr>
      <w:r w:rsidRPr="00A9203B">
        <w:rPr>
          <w:b/>
          <w:sz w:val="28"/>
        </w:rPr>
        <w:t xml:space="preserve">Mars 2020 – </w:t>
      </w:r>
      <w:r w:rsidRPr="00A9203B">
        <w:rPr>
          <w:b/>
          <w:i/>
          <w:sz w:val="28"/>
        </w:rPr>
        <w:t>Les Contes de la lune vague</w:t>
      </w:r>
      <w:r w:rsidRPr="00A9203B">
        <w:rPr>
          <w:b/>
          <w:sz w:val="28"/>
        </w:rPr>
        <w:t xml:space="preserve"> de Kenji </w:t>
      </w:r>
      <w:proofErr w:type="spellStart"/>
      <w:r w:rsidRPr="00A9203B">
        <w:rPr>
          <w:b/>
          <w:sz w:val="28"/>
        </w:rPr>
        <w:t>Mizoguchi</w:t>
      </w:r>
      <w:proofErr w:type="spellEnd"/>
    </w:p>
    <w:p w:rsidR="00A9203B" w:rsidRDefault="00A9203B" w:rsidP="00A9203B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A9203B" w:rsidRDefault="00A9203B" w:rsidP="008274B7">
      <w:pPr>
        <w:pStyle w:val="Sansinterligne"/>
        <w:rPr>
          <w:sz w:val="28"/>
        </w:rPr>
      </w:pPr>
    </w:p>
    <w:p w:rsidR="00A021BB" w:rsidRDefault="00A021BB" w:rsidP="008274B7">
      <w:pPr>
        <w:pStyle w:val="Sansinterligne"/>
        <w:rPr>
          <w:sz w:val="28"/>
        </w:rPr>
      </w:pPr>
    </w:p>
    <w:p w:rsidR="00A021BB" w:rsidRPr="00A021BB" w:rsidRDefault="00A021BB" w:rsidP="008274B7">
      <w:pPr>
        <w:pStyle w:val="Sansinterligne"/>
        <w:rPr>
          <w:b/>
          <w:sz w:val="28"/>
        </w:rPr>
      </w:pPr>
      <w:r w:rsidRPr="00A021BB">
        <w:rPr>
          <w:b/>
          <w:sz w:val="28"/>
        </w:rPr>
        <w:t xml:space="preserve">Avril 2020 – </w:t>
      </w:r>
      <w:r w:rsidRPr="00A021BB">
        <w:rPr>
          <w:b/>
          <w:i/>
          <w:sz w:val="28"/>
        </w:rPr>
        <w:t>Ragtime</w:t>
      </w:r>
      <w:r w:rsidRPr="00A021BB">
        <w:rPr>
          <w:b/>
          <w:sz w:val="28"/>
        </w:rPr>
        <w:t xml:space="preserve"> de Milos Forman</w:t>
      </w:r>
    </w:p>
    <w:p w:rsidR="00A021BB" w:rsidRDefault="00A021BB" w:rsidP="00A021BB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A021BB" w:rsidRDefault="00A021BB" w:rsidP="008274B7">
      <w:pPr>
        <w:pStyle w:val="Sansinterligne"/>
        <w:rPr>
          <w:sz w:val="28"/>
        </w:rPr>
      </w:pPr>
    </w:p>
    <w:p w:rsidR="00A021BB" w:rsidRDefault="00A021BB" w:rsidP="008274B7">
      <w:pPr>
        <w:pStyle w:val="Sansinterligne"/>
        <w:rPr>
          <w:sz w:val="28"/>
        </w:rPr>
      </w:pPr>
    </w:p>
    <w:p w:rsidR="00A021BB" w:rsidRPr="00A021BB" w:rsidRDefault="00A021BB" w:rsidP="008274B7">
      <w:pPr>
        <w:pStyle w:val="Sansinterligne"/>
        <w:rPr>
          <w:b/>
          <w:sz w:val="28"/>
        </w:rPr>
      </w:pPr>
      <w:r w:rsidRPr="00A021BB">
        <w:rPr>
          <w:b/>
          <w:sz w:val="28"/>
        </w:rPr>
        <w:t xml:space="preserve">Mai 2020 – </w:t>
      </w:r>
      <w:r w:rsidRPr="00A021BB">
        <w:rPr>
          <w:b/>
          <w:i/>
          <w:sz w:val="28"/>
        </w:rPr>
        <w:t>Les Camarades</w:t>
      </w:r>
      <w:r w:rsidRPr="00A021BB">
        <w:rPr>
          <w:b/>
          <w:sz w:val="28"/>
        </w:rPr>
        <w:t xml:space="preserve"> de Mario Monicelli</w:t>
      </w:r>
    </w:p>
    <w:p w:rsidR="00A021BB" w:rsidRDefault="00A021BB" w:rsidP="00A021BB">
      <w:pPr>
        <w:pStyle w:val="Sansinterligne"/>
        <w:rPr>
          <w:sz w:val="28"/>
        </w:rPr>
      </w:pPr>
      <w:r>
        <w:rPr>
          <w:sz w:val="28"/>
        </w:rPr>
        <w:t>Programmation (date et heure) :</w:t>
      </w:r>
    </w:p>
    <w:p w:rsidR="00A021BB" w:rsidRPr="00703EDA" w:rsidRDefault="00A021BB" w:rsidP="008274B7">
      <w:pPr>
        <w:pStyle w:val="Sansinterligne"/>
        <w:rPr>
          <w:sz w:val="28"/>
        </w:rPr>
      </w:pPr>
    </w:p>
    <w:sectPr w:rsidR="00A021BB" w:rsidRPr="00703EDA" w:rsidSect="008274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2E" w:rsidRDefault="00FA282E" w:rsidP="007E2750">
      <w:pPr>
        <w:spacing w:after="0" w:line="240" w:lineRule="auto"/>
      </w:pPr>
      <w:r>
        <w:separator/>
      </w:r>
    </w:p>
  </w:endnote>
  <w:endnote w:type="continuationSeparator" w:id="0">
    <w:p w:rsidR="00FA282E" w:rsidRDefault="00FA282E" w:rsidP="007E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50" w:rsidRPr="007E2750" w:rsidRDefault="007E2750" w:rsidP="007E2750">
    <w:pPr>
      <w:pStyle w:val="Pieddepage"/>
      <w:jc w:val="right"/>
      <w:rPr>
        <w:sz w:val="10"/>
      </w:rPr>
    </w:pPr>
    <w:r w:rsidRPr="007E2750">
      <w:rPr>
        <w:sz w:val="14"/>
      </w:rPr>
      <w:t>Ciné Culte 2019-2020 - Inscription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2E" w:rsidRDefault="00FA282E" w:rsidP="007E2750">
      <w:pPr>
        <w:spacing w:after="0" w:line="240" w:lineRule="auto"/>
      </w:pPr>
      <w:r>
        <w:separator/>
      </w:r>
    </w:p>
  </w:footnote>
  <w:footnote w:type="continuationSeparator" w:id="0">
    <w:p w:rsidR="00FA282E" w:rsidRDefault="00FA282E" w:rsidP="007E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7"/>
    <w:rsid w:val="00226E40"/>
    <w:rsid w:val="002F405B"/>
    <w:rsid w:val="005034C9"/>
    <w:rsid w:val="00547F4E"/>
    <w:rsid w:val="00703EDA"/>
    <w:rsid w:val="007E2750"/>
    <w:rsid w:val="008274B7"/>
    <w:rsid w:val="008974B1"/>
    <w:rsid w:val="008F37DD"/>
    <w:rsid w:val="00935386"/>
    <w:rsid w:val="00A021BB"/>
    <w:rsid w:val="00A9203B"/>
    <w:rsid w:val="00F661F3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955"/>
  <w15:chartTrackingRefBased/>
  <w15:docId w15:val="{9997F9B5-648B-40CE-806E-281A0F0F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74B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274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750"/>
  </w:style>
  <w:style w:type="paragraph" w:styleId="Pieddepage">
    <w:name w:val="footer"/>
    <w:basedOn w:val="Normal"/>
    <w:link w:val="PieddepageCar"/>
    <w:uiPriority w:val="99"/>
    <w:unhideWhenUsed/>
    <w:rsid w:val="007E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750"/>
  </w:style>
  <w:style w:type="paragraph" w:styleId="Textedebulles">
    <w:name w:val="Balloon Text"/>
    <w:basedOn w:val="Normal"/>
    <w:link w:val="TextedebullesCar"/>
    <w:uiPriority w:val="99"/>
    <w:semiHidden/>
    <w:unhideWhenUsed/>
    <w:rsid w:val="0093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.christine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9</cp:revision>
  <cp:lastPrinted>2019-05-13T14:34:00Z</cp:lastPrinted>
  <dcterms:created xsi:type="dcterms:W3CDTF">2019-05-13T13:42:00Z</dcterms:created>
  <dcterms:modified xsi:type="dcterms:W3CDTF">2019-05-17T14:10:00Z</dcterms:modified>
</cp:coreProperties>
</file>